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P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141855"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  <w:t>«КАК ВОСПИТАТЬ ДУХОВНО-НРАВСТВЕННУЮ</w:t>
      </w:r>
    </w:p>
    <w:p w:rsidR="00141855" w:rsidRP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141855"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  <w:t>ЛИЧНОСТЬ?»</w:t>
      </w:r>
    </w:p>
    <w:p w:rsidR="00141855" w:rsidRP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141855" w:rsidRP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141855">
        <w:rPr>
          <w:rFonts w:ascii="Times New Roman" w:eastAsia="Times New Roman" w:hAnsi="Times New Roman" w:cs="Times New Roman"/>
          <w:b/>
          <w:bCs/>
          <w:i/>
          <w:iCs/>
          <w:color w:val="C00000"/>
          <w:sz w:val="28"/>
          <w:szCs w:val="28"/>
          <w:lang w:eastAsia="ru-RU"/>
        </w:rPr>
        <w:t>Для Вас, заботливые родители, эти советы.</w:t>
      </w:r>
    </w:p>
    <w:p w:rsidR="00141855" w:rsidRP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141855">
        <w:rPr>
          <w:rFonts w:ascii="Times New Roman" w:eastAsia="Times New Roman" w:hAnsi="Times New Roman" w:cs="Times New Roman"/>
          <w:b/>
          <w:bCs/>
          <w:i/>
          <w:iCs/>
          <w:color w:val="C00000"/>
          <w:sz w:val="28"/>
          <w:szCs w:val="28"/>
          <w:lang w:eastAsia="ru-RU"/>
        </w:rPr>
        <w:t>Надеемся, что они будут Вам полезны.</w:t>
      </w:r>
    </w:p>
    <w:p w:rsidR="00141855" w:rsidRP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141855">
        <w:rPr>
          <w:rFonts w:ascii="Times New Roman" w:eastAsia="Times New Roman" w:hAnsi="Times New Roman" w:cs="Times New Roman"/>
          <w:b/>
          <w:bCs/>
          <w:i/>
          <w:iCs/>
          <w:color w:val="C00000"/>
          <w:sz w:val="28"/>
          <w:szCs w:val="28"/>
          <w:u w:val="single"/>
          <w:lang w:eastAsia="ru-RU"/>
        </w:rPr>
        <w:t>Семейные заповеди.</w:t>
      </w:r>
    </w:p>
    <w:p w:rsidR="00141855" w:rsidRPr="00141855" w:rsidRDefault="00141855" w:rsidP="00141855">
      <w:pPr>
        <w:numPr>
          <w:ilvl w:val="0"/>
          <w:numId w:val="1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Семья начинается с «Мы».</w:t>
      </w:r>
    </w:p>
    <w:p w:rsidR="00141855" w:rsidRPr="00141855" w:rsidRDefault="00141855" w:rsidP="00141855">
      <w:pPr>
        <w:numPr>
          <w:ilvl w:val="0"/>
          <w:numId w:val="1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упрекайте; критикуя, не унижайте.</w:t>
      </w:r>
    </w:p>
    <w:p w:rsidR="00141855" w:rsidRPr="00141855" w:rsidRDefault="00141855" w:rsidP="00141855">
      <w:pPr>
        <w:numPr>
          <w:ilvl w:val="0"/>
          <w:numId w:val="1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Будьте терпимы, не спешите излить свой гнев.</w:t>
      </w:r>
    </w:p>
    <w:p w:rsidR="00141855" w:rsidRPr="00141855" w:rsidRDefault="00141855" w:rsidP="00141855">
      <w:pPr>
        <w:numPr>
          <w:ilvl w:val="0"/>
          <w:numId w:val="1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навязывайте советов, если в них не нуждаются.</w:t>
      </w:r>
    </w:p>
    <w:p w:rsidR="00141855" w:rsidRPr="00141855" w:rsidRDefault="00141855" w:rsidP="00141855">
      <w:pPr>
        <w:numPr>
          <w:ilvl w:val="0"/>
          <w:numId w:val="1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Делайте первыми шаг навстречу, если возникла ссора или конфликт.</w:t>
      </w:r>
    </w:p>
    <w:p w:rsidR="00141855" w:rsidRPr="00141855" w:rsidRDefault="00141855" w:rsidP="00141855">
      <w:pPr>
        <w:numPr>
          <w:ilvl w:val="0"/>
          <w:numId w:val="1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Ищите в ребёнке </w:t>
      </w:r>
      <w:proofErr w:type="gramStart"/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хорошее</w:t>
      </w:r>
      <w:proofErr w:type="gramEnd"/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, говорите о его достоинствах.</w:t>
      </w:r>
    </w:p>
    <w:p w:rsidR="00141855" w:rsidRPr="00141855" w:rsidRDefault="00141855" w:rsidP="00141855">
      <w:pPr>
        <w:numPr>
          <w:ilvl w:val="0"/>
          <w:numId w:val="1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Смейтесь вместе с ребёнком, а не над ребёнком.</w:t>
      </w:r>
    </w:p>
    <w:p w:rsidR="00141855" w:rsidRPr="00141855" w:rsidRDefault="00141855" w:rsidP="00141855">
      <w:pPr>
        <w:numPr>
          <w:ilvl w:val="0"/>
          <w:numId w:val="1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подозревайте. Не верит тот, кто сам обманывает.</w:t>
      </w:r>
    </w:p>
    <w:p w:rsidR="00141855" w:rsidRPr="00141855" w:rsidRDefault="00141855" w:rsidP="00141855">
      <w:pPr>
        <w:numPr>
          <w:ilvl w:val="0"/>
          <w:numId w:val="1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Будьте другом ребёнку.</w:t>
      </w:r>
    </w:p>
    <w:p w:rsidR="00141855" w:rsidRPr="00141855" w:rsidRDefault="00141855" w:rsidP="001418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10. Решайте вместе с ребёнком, а не вместо него.</w:t>
      </w:r>
    </w:p>
    <w:p w:rsidR="00141855" w:rsidRPr="00141855" w:rsidRDefault="00141855" w:rsidP="001418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11. Не обвиняйте. Разберитесь, а, разобравшись, простите.</w:t>
      </w:r>
    </w:p>
    <w:p w:rsidR="00141855" w:rsidRPr="00141855" w:rsidRDefault="00141855" w:rsidP="001418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41855" w:rsidRP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C00000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b/>
          <w:bCs/>
          <w:i/>
          <w:iCs/>
          <w:color w:val="C00000"/>
          <w:sz w:val="24"/>
          <w:szCs w:val="24"/>
          <w:u w:val="single"/>
          <w:lang w:eastAsia="ru-RU"/>
        </w:rPr>
        <w:t>Советы родителям в воспитании детей.</w:t>
      </w:r>
    </w:p>
    <w:p w:rsidR="00141855" w:rsidRPr="00141855" w:rsidRDefault="00141855" w:rsidP="001418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1. Никогда не воспитывайте в плохом настроении.</w:t>
      </w:r>
    </w:p>
    <w:p w:rsidR="00141855" w:rsidRPr="00141855" w:rsidRDefault="00141855" w:rsidP="001418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2. Ясно определите, что вы хотите от ребенка и объясните ему это. А также узнайте, что он думает по этому поводу.</w:t>
      </w:r>
    </w:p>
    <w:p w:rsidR="00141855" w:rsidRPr="00141855" w:rsidRDefault="00141855" w:rsidP="001418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3. Представьте ребенку самостоятельность, не контролируйте его каждый шаг.</w:t>
      </w:r>
    </w:p>
    <w:p w:rsidR="00141855" w:rsidRPr="00141855" w:rsidRDefault="00141855" w:rsidP="001418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4. Оценивайте поступок, а не личность. Сущность человека и его отдельные поступки – не одно и то же.</w:t>
      </w:r>
    </w:p>
    <w:p w:rsidR="00141855" w:rsidRPr="00141855" w:rsidRDefault="00141855" w:rsidP="001418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5. Дайте ребенку ощутить Вашу любовь: улыбнитесь, прикоснитесь, скажите, что сочувствуете ему, верите в него. Несмотря на его оплошности.</w:t>
      </w:r>
    </w:p>
    <w:p w:rsidR="00141855" w:rsidRPr="00141855" w:rsidRDefault="00141855" w:rsidP="001418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6. Родитель должен быть твердым, но добрым.</w:t>
      </w: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</w:pPr>
    </w:p>
    <w:p w:rsidR="00141855" w:rsidRP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C00000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b/>
          <w:bCs/>
          <w:i/>
          <w:iCs/>
          <w:color w:val="C00000"/>
          <w:sz w:val="24"/>
          <w:szCs w:val="24"/>
          <w:u w:val="single"/>
          <w:lang w:eastAsia="ru-RU"/>
        </w:rPr>
        <w:t>Памятка родителю</w:t>
      </w:r>
    </w:p>
    <w:p w:rsidR="00141855" w:rsidRP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C00000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b/>
          <w:bCs/>
          <w:i/>
          <w:iCs/>
          <w:color w:val="C00000"/>
          <w:sz w:val="24"/>
          <w:szCs w:val="24"/>
          <w:u w:val="single"/>
          <w:lang w:eastAsia="ru-RU"/>
        </w:rPr>
        <w:t>от ребёнка    </w:t>
      </w:r>
    </w:p>
    <w:p w:rsidR="00141855" w:rsidRP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C00000"/>
          <w:sz w:val="24"/>
          <w:szCs w:val="24"/>
          <w:u w:val="single"/>
          <w:lang w:eastAsia="ru-RU"/>
        </w:rPr>
      </w:pPr>
      <w:r w:rsidRPr="00141855">
        <w:rPr>
          <w:rFonts w:ascii="Times New Roman" w:eastAsia="Times New Roman" w:hAnsi="Times New Roman" w:cs="Times New Roman"/>
          <w:b/>
          <w:bCs/>
          <w:i/>
          <w:iCs/>
          <w:color w:val="C00000"/>
          <w:sz w:val="24"/>
          <w:szCs w:val="24"/>
          <w:u w:val="single"/>
          <w:lang w:eastAsia="ru-RU"/>
        </w:rPr>
        <w:t>«Не поступай со мной так».</w:t>
      </w:r>
    </w:p>
    <w:p w:rsidR="00141855" w:rsidRP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1855" w:rsidRPr="00141855" w:rsidRDefault="00141855" w:rsidP="00141855">
      <w:pPr>
        <w:numPr>
          <w:ilvl w:val="0"/>
          <w:numId w:val="2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балуйте меня, вы меня портите. Я очень хорошо знаю, что не обязательно представлять мне всё, что я запрашиваю. Я просто испытываю вас.</w:t>
      </w:r>
    </w:p>
    <w:p w:rsidR="00141855" w:rsidRPr="00141855" w:rsidRDefault="00141855" w:rsidP="00141855">
      <w:pPr>
        <w:numPr>
          <w:ilvl w:val="0"/>
          <w:numId w:val="2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бойтесь быть твёрдыми со мной. Я предпочитаю именно такой подход. Это позволяет мне определить своё место.</w:t>
      </w:r>
    </w:p>
    <w:p w:rsidR="00141855" w:rsidRPr="00141855" w:rsidRDefault="00141855" w:rsidP="00141855">
      <w:pPr>
        <w:numPr>
          <w:ilvl w:val="0"/>
          <w:numId w:val="2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полагайтесь на силу в отношениях со мной. Это приучит меня к тому, что считаться нужно только с силой.</w:t>
      </w:r>
    </w:p>
    <w:p w:rsidR="00141855" w:rsidRPr="00141855" w:rsidRDefault="00141855" w:rsidP="00141855">
      <w:pPr>
        <w:numPr>
          <w:ilvl w:val="0"/>
          <w:numId w:val="2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давайте обещаний, которые вы не можете исполнить: это ослабит мою веру в вас.</w:t>
      </w:r>
    </w:p>
    <w:p w:rsidR="00141855" w:rsidRPr="00141855" w:rsidRDefault="00141855" w:rsidP="00141855">
      <w:pPr>
        <w:numPr>
          <w:ilvl w:val="0"/>
          <w:numId w:val="2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заставляйте меня чувствовать себя младше, чем я есть на самом деле.</w:t>
      </w:r>
    </w:p>
    <w:p w:rsidR="00141855" w:rsidRPr="00141855" w:rsidRDefault="00141855" w:rsidP="00141855">
      <w:pPr>
        <w:numPr>
          <w:ilvl w:val="0"/>
          <w:numId w:val="2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поправляйте меня в присутствии посторонних людей. Я обращу гораздо больше внимание на ваше замечание, если вы скажете мне всё спокойно с глаза на глаз.</w:t>
      </w:r>
    </w:p>
    <w:p w:rsidR="00141855" w:rsidRPr="00141855" w:rsidRDefault="00141855" w:rsidP="00141855">
      <w:pPr>
        <w:numPr>
          <w:ilvl w:val="0"/>
          <w:numId w:val="2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пытайтесь обсуждать моё поведение в самый разгар конфликта. Будет лучше, если мы поговорим об этом несколько позднее.</w:t>
      </w:r>
    </w:p>
    <w:p w:rsidR="00141855" w:rsidRPr="00141855" w:rsidRDefault="00141855" w:rsidP="00141855">
      <w:pPr>
        <w:numPr>
          <w:ilvl w:val="0"/>
          <w:numId w:val="2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придирайтесь ко мне и не ворчите на меня. Если вы будете это делать, то я буду вынужден защищаться.</w:t>
      </w:r>
    </w:p>
    <w:p w:rsidR="00141855" w:rsidRPr="00141855" w:rsidRDefault="00141855" w:rsidP="00141855">
      <w:pPr>
        <w:numPr>
          <w:ilvl w:val="0"/>
          <w:numId w:val="2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защищайте меня от последствий собственных ошибок. Я учусь на собственном опыте.</w:t>
      </w:r>
    </w:p>
    <w:p w:rsidR="00141855" w:rsidRPr="00141855" w:rsidRDefault="00141855" w:rsidP="00141855">
      <w:pPr>
        <w:numPr>
          <w:ilvl w:val="0"/>
          <w:numId w:val="2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 Не пытайтесь от меня отделаться, когда я задаю откровенные вопросы. Если вы не будете отвечать, вы увидите, что я вообще перестану задавать вопросы, и буду искать информацию на стороне.</w:t>
      </w:r>
    </w:p>
    <w:p w:rsidR="00141855" w:rsidRPr="00141855" w:rsidRDefault="00141855" w:rsidP="00141855">
      <w:pPr>
        <w:numPr>
          <w:ilvl w:val="0"/>
          <w:numId w:val="2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 Не беспокойтесь, что мы проводим слишком мало времени. Значение имеет то, как мы его проводим.</w:t>
      </w:r>
    </w:p>
    <w:p w:rsidR="00141855" w:rsidRPr="00141855" w:rsidRDefault="00141855" w:rsidP="00141855">
      <w:pPr>
        <w:numPr>
          <w:ilvl w:val="0"/>
          <w:numId w:val="2"/>
        </w:numPr>
        <w:shd w:val="clear" w:color="auto" w:fill="FFFFFF"/>
        <w:spacing w:after="0" w:line="240" w:lineRule="auto"/>
        <w:ind w:left="4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 Я вас так сильно люблю. Пожалуйста, ответьте мне тем же.</w:t>
      </w:r>
    </w:p>
    <w:p w:rsidR="00141855" w:rsidRPr="00141855" w:rsidRDefault="00141855" w:rsidP="001418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85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pPr w:leftFromText="45" w:rightFromText="45" w:bottomFromText="240" w:vertAnchor="text"/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6"/>
      </w:tblGrid>
      <w:tr w:rsidR="00141855" w:rsidRPr="00141855" w:rsidTr="00141855">
        <w:trPr>
          <w:gridAfter w:val="1"/>
        </w:trPr>
        <w:tc>
          <w:tcPr>
            <w:tcW w:w="0" w:type="auto"/>
            <w:shd w:val="clear" w:color="auto" w:fill="FFFFFF"/>
            <w:vAlign w:val="center"/>
            <w:hideMark/>
          </w:tcPr>
          <w:p w:rsidR="00141855" w:rsidRPr="00141855" w:rsidRDefault="00141855" w:rsidP="00141855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19"/>
                <w:szCs w:val="19"/>
                <w:lang w:eastAsia="ru-RU"/>
              </w:rPr>
            </w:pPr>
          </w:p>
        </w:tc>
      </w:tr>
      <w:tr w:rsidR="00141855" w:rsidRPr="00141855" w:rsidTr="00141855">
        <w:tc>
          <w:tcPr>
            <w:tcW w:w="0" w:type="auto"/>
            <w:shd w:val="clear" w:color="auto" w:fill="FFFFFF"/>
            <w:vAlign w:val="center"/>
            <w:hideMark/>
          </w:tcPr>
          <w:p w:rsidR="00141855" w:rsidRPr="00141855" w:rsidRDefault="00141855" w:rsidP="00141855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19"/>
                <w:szCs w:val="19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41855" w:rsidRPr="00141855" w:rsidRDefault="00141855" w:rsidP="00141855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19"/>
                <w:szCs w:val="19"/>
                <w:lang w:eastAsia="ru-RU"/>
              </w:rPr>
            </w:pPr>
          </w:p>
        </w:tc>
      </w:tr>
    </w:tbl>
    <w:p w:rsidR="00141855" w:rsidRPr="00141855" w:rsidRDefault="00141855" w:rsidP="00141855">
      <w:pPr>
        <w:shd w:val="clear" w:color="auto" w:fill="FFFFFF"/>
        <w:spacing w:after="240" w:line="240" w:lineRule="auto"/>
        <w:rPr>
          <w:rFonts w:ascii="Tahoma" w:eastAsia="Times New Roman" w:hAnsi="Tahoma" w:cs="Tahoma"/>
          <w:color w:val="333333"/>
          <w:sz w:val="19"/>
          <w:szCs w:val="19"/>
          <w:lang w:eastAsia="ru-RU"/>
        </w:rPr>
      </w:pPr>
      <w:r w:rsidRPr="00141855">
        <w:rPr>
          <w:rFonts w:ascii="Tahoma" w:eastAsia="Times New Roman" w:hAnsi="Tahoma" w:cs="Tahoma"/>
          <w:color w:val="333333"/>
          <w:sz w:val="19"/>
          <w:szCs w:val="19"/>
          <w:lang w:eastAsia="ru-RU"/>
        </w:rPr>
        <w:t> </w:t>
      </w:r>
    </w:p>
    <w:p w:rsidR="00141855" w:rsidRPr="00141855" w:rsidRDefault="00141855" w:rsidP="00141855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333333"/>
          <w:sz w:val="19"/>
          <w:szCs w:val="19"/>
          <w:lang w:eastAsia="ru-RU"/>
        </w:rPr>
      </w:pPr>
      <w:r w:rsidRPr="00141855">
        <w:rPr>
          <w:rFonts w:ascii="Tahoma" w:eastAsia="Times New Roman" w:hAnsi="Tahoma" w:cs="Tahoma"/>
          <w:b/>
          <w:bCs/>
          <w:color w:val="333333"/>
          <w:sz w:val="19"/>
          <w:szCs w:val="19"/>
          <w:lang w:eastAsia="ru-RU"/>
        </w:rPr>
        <w:t> </w:t>
      </w:r>
    </w:p>
    <w:p w:rsidR="00141855" w:rsidRPr="00141855" w:rsidRDefault="00141855" w:rsidP="00141855">
      <w:pPr>
        <w:shd w:val="clear" w:color="auto" w:fill="FFFFFF"/>
        <w:spacing w:after="240" w:line="240" w:lineRule="auto"/>
        <w:rPr>
          <w:rFonts w:ascii="Tahoma" w:eastAsia="Times New Roman" w:hAnsi="Tahoma" w:cs="Tahoma"/>
          <w:color w:val="333333"/>
          <w:sz w:val="19"/>
          <w:szCs w:val="19"/>
          <w:lang w:eastAsia="ru-RU"/>
        </w:rPr>
      </w:pPr>
      <w:r w:rsidRPr="00141855">
        <w:rPr>
          <w:rFonts w:ascii="Tahoma" w:eastAsia="Times New Roman" w:hAnsi="Tahoma" w:cs="Tahoma"/>
          <w:color w:val="333333"/>
          <w:sz w:val="19"/>
          <w:szCs w:val="19"/>
          <w:lang w:eastAsia="ru-RU"/>
        </w:rPr>
        <w:t> </w:t>
      </w: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  <w:t>МБДОУ «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  <w:t>Солгонский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  <w:t xml:space="preserve"> детский сад»</w:t>
      </w: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Pr="00141855" w:rsidRDefault="00141855" w:rsidP="00892F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bookmarkStart w:id="0" w:name="_GoBack"/>
      <w:bookmarkEnd w:id="0"/>
      <w:r w:rsidRPr="00141855"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  <w:t>«КАК ВОСПИТАТЬ ДУХОВНО-НРАВСТВЕННУЮ</w:t>
      </w: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  <w:r w:rsidRPr="00141855"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  <w:t>ЛИЧНОСТЬ?»</w:t>
      </w: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</w:pPr>
    </w:p>
    <w:p w:rsidR="00141855" w:rsidRPr="00141855" w:rsidRDefault="00141855" w:rsidP="001418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36.25pt;height:154.5pt">
            <v:imagedata r:id="rId6" o:title="2024-11-13_06-56-40"/>
          </v:shape>
        </w:pict>
      </w:r>
    </w:p>
    <w:p w:rsidR="008A1BE3" w:rsidRDefault="008A1BE3"/>
    <w:sectPr w:rsidR="008A1BE3" w:rsidSect="00141855">
      <w:pgSz w:w="16838" w:h="11906" w:orient="landscape"/>
      <w:pgMar w:top="709" w:right="1134" w:bottom="567" w:left="1134" w:header="708" w:footer="708" w:gutter="0"/>
      <w:pgBorders w:offsetFrom="page">
        <w:top w:val="hearts" w:sz="10" w:space="24" w:color="auto"/>
        <w:left w:val="hearts" w:sz="10" w:space="24" w:color="auto"/>
        <w:bottom w:val="hearts" w:sz="10" w:space="24" w:color="auto"/>
        <w:right w:val="hearts" w:sz="10" w:space="24" w:color="auto"/>
      </w:pgBorders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1D6C3B"/>
    <w:multiLevelType w:val="multilevel"/>
    <w:tmpl w:val="DFAEA7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6AA427D"/>
    <w:multiLevelType w:val="multilevel"/>
    <w:tmpl w:val="F26808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EDE"/>
    <w:rsid w:val="00141855"/>
    <w:rsid w:val="006B4558"/>
    <w:rsid w:val="00892F5D"/>
    <w:rsid w:val="008A1BE3"/>
    <w:rsid w:val="00A64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30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</Pages>
  <Words>406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ДЕТСАД</dc:creator>
  <cp:keywords/>
  <dc:description/>
  <cp:lastModifiedBy>ДЕТСАД</cp:lastModifiedBy>
  <cp:revision>4</cp:revision>
  <dcterms:created xsi:type="dcterms:W3CDTF">2024-11-13T03:48:00Z</dcterms:created>
  <dcterms:modified xsi:type="dcterms:W3CDTF">2024-11-13T06:46:00Z</dcterms:modified>
</cp:coreProperties>
</file>